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9C" w:rsidRPr="00E30D9C" w:rsidRDefault="00E30D9C" w:rsidP="00E30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30D9C">
        <w:rPr>
          <w:rFonts w:ascii="Arial" w:hAnsi="Arial" w:cs="Arial"/>
          <w:b/>
          <w:bCs/>
          <w:sz w:val="32"/>
          <w:szCs w:val="32"/>
        </w:rPr>
        <w:t>06.1</w:t>
      </w:r>
      <w:r w:rsidRPr="00E30D9C">
        <w:rPr>
          <w:rFonts w:ascii="Arial" w:hAnsi="Arial" w:cs="Arial"/>
          <w:b/>
          <w:bCs/>
          <w:sz w:val="32"/>
          <w:szCs w:val="32"/>
        </w:rPr>
        <w:t>1.2018Г. №</w:t>
      </w:r>
      <w:r w:rsidRPr="00E30D9C">
        <w:rPr>
          <w:rFonts w:ascii="Arial" w:hAnsi="Arial" w:cs="Arial"/>
          <w:b/>
          <w:bCs/>
          <w:sz w:val="32"/>
          <w:szCs w:val="32"/>
        </w:rPr>
        <w:t>10</w:t>
      </w:r>
      <w:r w:rsidRPr="00E30D9C">
        <w:rPr>
          <w:rFonts w:ascii="Arial" w:hAnsi="Arial" w:cs="Arial"/>
          <w:b/>
          <w:bCs/>
          <w:sz w:val="32"/>
          <w:szCs w:val="32"/>
        </w:rPr>
        <w:t>2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30D9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30D9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30D9C">
        <w:rPr>
          <w:rFonts w:ascii="Arial" w:hAnsi="Arial" w:cs="Arial"/>
          <w:b/>
          <w:bCs/>
          <w:sz w:val="32"/>
          <w:szCs w:val="32"/>
        </w:rPr>
        <w:t>УСОЛЬСКОЕ РАЙОННОЕ МУНИЦИПАЛЬНОЕ ОБРАЗОВАНИЕ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30D9C">
        <w:rPr>
          <w:rFonts w:ascii="Arial" w:hAnsi="Arial" w:cs="Arial"/>
          <w:b/>
          <w:bCs/>
          <w:sz w:val="32"/>
          <w:szCs w:val="32"/>
        </w:rPr>
        <w:t>СОСНОВСКОЕ МУНИЦИПАЛЬНОЕ ОБРАЗОВАНИЕ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30D9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30D9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62795" w:rsidRPr="00E30D9C" w:rsidRDefault="009271E9" w:rsidP="00E30D9C">
      <w:pPr>
        <w:jc w:val="center"/>
        <w:rPr>
          <w:rFonts w:ascii="Arial" w:hAnsi="Arial" w:cs="Arial"/>
          <w:b/>
          <w:sz w:val="32"/>
          <w:szCs w:val="32"/>
        </w:rPr>
      </w:pPr>
      <w:r w:rsidRPr="00E30D9C">
        <w:rPr>
          <w:rFonts w:ascii="Arial" w:hAnsi="Arial" w:cs="Arial"/>
          <w:b/>
          <w:sz w:val="32"/>
          <w:szCs w:val="32"/>
        </w:rPr>
        <w:t>О внесении изменения в разрешени</w:t>
      </w:r>
      <w:r w:rsidR="004A0BB2" w:rsidRPr="00E30D9C">
        <w:rPr>
          <w:rFonts w:ascii="Arial" w:hAnsi="Arial" w:cs="Arial"/>
          <w:b/>
          <w:sz w:val="32"/>
          <w:szCs w:val="32"/>
        </w:rPr>
        <w:t>е</w:t>
      </w:r>
      <w:r w:rsidRPr="00E30D9C">
        <w:rPr>
          <w:rFonts w:ascii="Arial" w:hAnsi="Arial" w:cs="Arial"/>
          <w:b/>
          <w:sz w:val="32"/>
          <w:szCs w:val="32"/>
        </w:rPr>
        <w:t xml:space="preserve"> на строительство от </w:t>
      </w:r>
      <w:r w:rsidR="002B367F" w:rsidRPr="00E30D9C">
        <w:rPr>
          <w:rFonts w:ascii="Arial" w:hAnsi="Arial" w:cs="Arial"/>
          <w:b/>
          <w:sz w:val="32"/>
          <w:szCs w:val="32"/>
        </w:rPr>
        <w:t>20</w:t>
      </w:r>
      <w:r w:rsidRPr="00E30D9C">
        <w:rPr>
          <w:rFonts w:ascii="Arial" w:hAnsi="Arial" w:cs="Arial"/>
          <w:b/>
          <w:sz w:val="32"/>
          <w:szCs w:val="32"/>
        </w:rPr>
        <w:t>.</w:t>
      </w:r>
      <w:r w:rsidR="002B367F" w:rsidRPr="00E30D9C">
        <w:rPr>
          <w:rFonts w:ascii="Arial" w:hAnsi="Arial" w:cs="Arial"/>
          <w:b/>
          <w:sz w:val="32"/>
          <w:szCs w:val="32"/>
        </w:rPr>
        <w:t>02</w:t>
      </w:r>
      <w:r w:rsidRPr="00E30D9C">
        <w:rPr>
          <w:rFonts w:ascii="Arial" w:hAnsi="Arial" w:cs="Arial"/>
          <w:b/>
          <w:sz w:val="32"/>
          <w:szCs w:val="32"/>
        </w:rPr>
        <w:t>.201</w:t>
      </w:r>
      <w:r w:rsidR="002B367F" w:rsidRPr="00E30D9C">
        <w:rPr>
          <w:rFonts w:ascii="Arial" w:hAnsi="Arial" w:cs="Arial"/>
          <w:b/>
          <w:sz w:val="32"/>
          <w:szCs w:val="32"/>
        </w:rPr>
        <w:t>7</w:t>
      </w:r>
      <w:r w:rsidRPr="00E30D9C">
        <w:rPr>
          <w:rFonts w:ascii="Arial" w:hAnsi="Arial" w:cs="Arial"/>
          <w:b/>
          <w:sz w:val="32"/>
          <w:szCs w:val="32"/>
        </w:rPr>
        <w:t>г.</w:t>
      </w:r>
      <w:r w:rsidR="00E30D9C">
        <w:rPr>
          <w:rFonts w:ascii="Arial" w:hAnsi="Arial" w:cs="Arial"/>
          <w:b/>
          <w:sz w:val="32"/>
          <w:szCs w:val="32"/>
        </w:rPr>
        <w:t xml:space="preserve"> </w:t>
      </w:r>
      <w:r w:rsidRPr="00E30D9C">
        <w:rPr>
          <w:rFonts w:ascii="Arial" w:hAnsi="Arial" w:cs="Arial"/>
          <w:b/>
          <w:sz w:val="32"/>
          <w:szCs w:val="32"/>
        </w:rPr>
        <w:t>№ 38-521307-</w:t>
      </w:r>
      <w:r w:rsidR="002B367F" w:rsidRPr="00E30D9C">
        <w:rPr>
          <w:rFonts w:ascii="Arial" w:hAnsi="Arial" w:cs="Arial"/>
          <w:b/>
          <w:sz w:val="32"/>
          <w:szCs w:val="32"/>
        </w:rPr>
        <w:t>002</w:t>
      </w:r>
      <w:r w:rsidRPr="00E30D9C">
        <w:rPr>
          <w:rFonts w:ascii="Arial" w:hAnsi="Arial" w:cs="Arial"/>
          <w:b/>
          <w:sz w:val="32"/>
          <w:szCs w:val="32"/>
        </w:rPr>
        <w:t>-201</w:t>
      </w:r>
      <w:r w:rsidR="002B367F" w:rsidRPr="00E30D9C">
        <w:rPr>
          <w:rFonts w:ascii="Arial" w:hAnsi="Arial" w:cs="Arial"/>
          <w:b/>
          <w:sz w:val="32"/>
          <w:szCs w:val="32"/>
        </w:rPr>
        <w:t>7</w:t>
      </w:r>
      <w:r w:rsidRPr="00E30D9C">
        <w:rPr>
          <w:rFonts w:ascii="Arial" w:hAnsi="Arial" w:cs="Arial"/>
          <w:b/>
          <w:sz w:val="32"/>
          <w:szCs w:val="32"/>
        </w:rPr>
        <w:t>.</w:t>
      </w:r>
    </w:p>
    <w:p w:rsidR="00F31A01" w:rsidRPr="00E30D9C" w:rsidRDefault="00F31A01" w:rsidP="00E30D9C">
      <w:pPr>
        <w:jc w:val="center"/>
        <w:rPr>
          <w:rFonts w:ascii="Arial" w:hAnsi="Arial" w:cs="Arial"/>
          <w:b/>
          <w:sz w:val="32"/>
          <w:szCs w:val="32"/>
        </w:rPr>
      </w:pPr>
    </w:p>
    <w:p w:rsidR="00F31A01" w:rsidRPr="00E30D9C" w:rsidRDefault="002F4A61" w:rsidP="00E30D9C">
      <w:pPr>
        <w:widowControl w:val="0"/>
        <w:autoSpaceDE w:val="0"/>
        <w:autoSpaceDN w:val="0"/>
        <w:adjustRightInd w:val="0"/>
        <w:ind w:right="851"/>
        <w:jc w:val="both"/>
        <w:rPr>
          <w:rFonts w:ascii="Arial" w:hAnsi="Arial" w:cs="Arial"/>
          <w:sz w:val="24"/>
          <w:szCs w:val="24"/>
        </w:rPr>
      </w:pPr>
      <w:r w:rsidRPr="00E30D9C">
        <w:rPr>
          <w:rFonts w:ascii="Arial" w:hAnsi="Arial" w:cs="Arial"/>
          <w:sz w:val="24"/>
          <w:szCs w:val="24"/>
        </w:rPr>
        <w:t xml:space="preserve">          </w:t>
      </w:r>
      <w:r w:rsidR="009271E9" w:rsidRPr="00E30D9C">
        <w:rPr>
          <w:rFonts w:ascii="Arial" w:hAnsi="Arial" w:cs="Arial"/>
          <w:sz w:val="24"/>
          <w:szCs w:val="24"/>
        </w:rPr>
        <w:t>Рассмотрев заявлени</w:t>
      </w:r>
      <w:r w:rsidR="004A0BB2" w:rsidRPr="00E30D9C">
        <w:rPr>
          <w:rFonts w:ascii="Arial" w:hAnsi="Arial" w:cs="Arial"/>
          <w:sz w:val="24"/>
          <w:szCs w:val="24"/>
        </w:rPr>
        <w:t>е</w:t>
      </w:r>
      <w:r w:rsidR="009271E9" w:rsidRPr="00E30D9C">
        <w:rPr>
          <w:rFonts w:ascii="Arial" w:hAnsi="Arial" w:cs="Arial"/>
          <w:sz w:val="24"/>
          <w:szCs w:val="24"/>
        </w:rPr>
        <w:t xml:space="preserve"> гр. </w:t>
      </w:r>
      <w:r w:rsidR="002B367F" w:rsidRPr="00E30D9C">
        <w:rPr>
          <w:rFonts w:ascii="Arial" w:hAnsi="Arial" w:cs="Arial"/>
          <w:sz w:val="24"/>
          <w:szCs w:val="24"/>
        </w:rPr>
        <w:t>Кудник Сергея Николаевича</w:t>
      </w:r>
      <w:r w:rsidR="009271E9" w:rsidRPr="00E30D9C">
        <w:rPr>
          <w:rFonts w:ascii="Arial" w:hAnsi="Arial" w:cs="Arial"/>
          <w:sz w:val="24"/>
          <w:szCs w:val="24"/>
        </w:rPr>
        <w:t xml:space="preserve"> о внесении изменения в разрешени</w:t>
      </w:r>
      <w:r w:rsidR="004A0BB2" w:rsidRPr="00E30D9C">
        <w:rPr>
          <w:rFonts w:ascii="Arial" w:hAnsi="Arial" w:cs="Arial"/>
          <w:sz w:val="24"/>
          <w:szCs w:val="24"/>
        </w:rPr>
        <w:t>е</w:t>
      </w:r>
      <w:r w:rsidR="009271E9" w:rsidRPr="00E30D9C">
        <w:rPr>
          <w:rFonts w:ascii="Arial" w:hAnsi="Arial" w:cs="Arial"/>
          <w:sz w:val="24"/>
          <w:szCs w:val="24"/>
        </w:rPr>
        <w:t xml:space="preserve"> на строительств</w:t>
      </w:r>
      <w:r w:rsidR="004A0BB2" w:rsidRPr="00E30D9C">
        <w:rPr>
          <w:rFonts w:ascii="Arial" w:hAnsi="Arial" w:cs="Arial"/>
          <w:sz w:val="24"/>
          <w:szCs w:val="24"/>
        </w:rPr>
        <w:t>о</w:t>
      </w:r>
      <w:r w:rsidR="009271E9" w:rsidRPr="00E30D9C">
        <w:rPr>
          <w:rFonts w:ascii="Arial" w:hAnsi="Arial" w:cs="Arial"/>
          <w:sz w:val="24"/>
          <w:szCs w:val="24"/>
        </w:rPr>
        <w:t xml:space="preserve"> от </w:t>
      </w:r>
      <w:r w:rsidR="002B367F" w:rsidRPr="00E30D9C">
        <w:rPr>
          <w:rFonts w:ascii="Arial" w:hAnsi="Arial" w:cs="Arial"/>
          <w:sz w:val="24"/>
          <w:szCs w:val="24"/>
        </w:rPr>
        <w:t>20</w:t>
      </w:r>
      <w:r w:rsidR="009271E9" w:rsidRPr="00E30D9C">
        <w:rPr>
          <w:rFonts w:ascii="Arial" w:hAnsi="Arial" w:cs="Arial"/>
          <w:sz w:val="24"/>
          <w:szCs w:val="24"/>
        </w:rPr>
        <w:t>.</w:t>
      </w:r>
      <w:r w:rsidR="002B367F" w:rsidRPr="00E30D9C">
        <w:rPr>
          <w:rFonts w:ascii="Arial" w:hAnsi="Arial" w:cs="Arial"/>
          <w:sz w:val="24"/>
          <w:szCs w:val="24"/>
        </w:rPr>
        <w:t>02</w:t>
      </w:r>
      <w:r w:rsidR="009271E9" w:rsidRPr="00E30D9C">
        <w:rPr>
          <w:rFonts w:ascii="Arial" w:hAnsi="Arial" w:cs="Arial"/>
          <w:sz w:val="24"/>
          <w:szCs w:val="24"/>
        </w:rPr>
        <w:t>.201</w:t>
      </w:r>
      <w:r w:rsidR="002B367F" w:rsidRPr="00E30D9C">
        <w:rPr>
          <w:rFonts w:ascii="Arial" w:hAnsi="Arial" w:cs="Arial"/>
          <w:sz w:val="24"/>
          <w:szCs w:val="24"/>
        </w:rPr>
        <w:t>7</w:t>
      </w:r>
      <w:r w:rsidR="009271E9" w:rsidRPr="00E30D9C">
        <w:rPr>
          <w:rFonts w:ascii="Arial" w:hAnsi="Arial" w:cs="Arial"/>
          <w:sz w:val="24"/>
          <w:szCs w:val="24"/>
        </w:rPr>
        <w:t xml:space="preserve"> г. № 38-521307-</w:t>
      </w:r>
      <w:r w:rsidR="002B367F" w:rsidRPr="00E30D9C">
        <w:rPr>
          <w:rFonts w:ascii="Arial" w:hAnsi="Arial" w:cs="Arial"/>
          <w:sz w:val="24"/>
          <w:szCs w:val="24"/>
        </w:rPr>
        <w:t>002</w:t>
      </w:r>
      <w:r w:rsidR="009271E9" w:rsidRPr="00E30D9C">
        <w:rPr>
          <w:rFonts w:ascii="Arial" w:hAnsi="Arial" w:cs="Arial"/>
          <w:sz w:val="24"/>
          <w:szCs w:val="24"/>
        </w:rPr>
        <w:t>-201</w:t>
      </w:r>
      <w:r w:rsidR="002B367F" w:rsidRPr="00E30D9C">
        <w:rPr>
          <w:rFonts w:ascii="Arial" w:hAnsi="Arial" w:cs="Arial"/>
          <w:sz w:val="24"/>
          <w:szCs w:val="24"/>
        </w:rPr>
        <w:t>7</w:t>
      </w:r>
      <w:r w:rsidR="009271E9" w:rsidRPr="00E30D9C">
        <w:rPr>
          <w:rFonts w:ascii="Arial" w:hAnsi="Arial" w:cs="Arial"/>
          <w:sz w:val="24"/>
          <w:szCs w:val="24"/>
        </w:rPr>
        <w:t>, руководствуясь ст. 23,45 Устава Сосновского муниципального образования, администрация сельского поселения Сосновского муниципального образования</w:t>
      </w:r>
      <w:r w:rsidR="004A0BB2" w:rsidRPr="00E30D9C">
        <w:rPr>
          <w:rFonts w:ascii="Arial" w:hAnsi="Arial" w:cs="Arial"/>
          <w:sz w:val="24"/>
          <w:szCs w:val="24"/>
        </w:rPr>
        <w:t>,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ind w:right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2795" w:rsidRPr="00E30D9C" w:rsidRDefault="00962795" w:rsidP="00E30D9C">
      <w:pPr>
        <w:widowControl w:val="0"/>
        <w:autoSpaceDE w:val="0"/>
        <w:autoSpaceDN w:val="0"/>
        <w:adjustRightInd w:val="0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E30D9C">
        <w:rPr>
          <w:rFonts w:ascii="Arial" w:hAnsi="Arial" w:cs="Arial"/>
          <w:b/>
          <w:sz w:val="32"/>
          <w:szCs w:val="32"/>
        </w:rPr>
        <w:t>ПОСТАНОВЛЯЕТ:</w:t>
      </w:r>
    </w:p>
    <w:p w:rsidR="00E30D9C" w:rsidRPr="00E30D9C" w:rsidRDefault="00E30D9C" w:rsidP="00E30D9C">
      <w:pPr>
        <w:widowControl w:val="0"/>
        <w:autoSpaceDE w:val="0"/>
        <w:autoSpaceDN w:val="0"/>
        <w:adjustRightInd w:val="0"/>
        <w:ind w:right="851"/>
        <w:jc w:val="both"/>
        <w:rPr>
          <w:rFonts w:ascii="Arial" w:hAnsi="Arial" w:cs="Arial"/>
          <w:sz w:val="24"/>
          <w:szCs w:val="24"/>
        </w:rPr>
      </w:pPr>
    </w:p>
    <w:p w:rsidR="00962795" w:rsidRPr="00E30D9C" w:rsidRDefault="004A0BB2" w:rsidP="00E30D9C">
      <w:pPr>
        <w:widowControl w:val="0"/>
        <w:autoSpaceDE w:val="0"/>
        <w:autoSpaceDN w:val="0"/>
        <w:adjustRightInd w:val="0"/>
        <w:ind w:right="851"/>
        <w:jc w:val="both"/>
        <w:rPr>
          <w:rFonts w:ascii="Arial" w:hAnsi="Arial" w:cs="Arial"/>
          <w:sz w:val="24"/>
          <w:szCs w:val="24"/>
        </w:rPr>
      </w:pPr>
      <w:r w:rsidRPr="00E30D9C">
        <w:rPr>
          <w:rFonts w:ascii="Arial" w:hAnsi="Arial" w:cs="Arial"/>
          <w:sz w:val="24"/>
          <w:szCs w:val="24"/>
        </w:rPr>
        <w:t xml:space="preserve">        1. В части </w:t>
      </w:r>
      <w:r w:rsidR="002B367F" w:rsidRPr="00E30D9C">
        <w:rPr>
          <w:rFonts w:ascii="Arial" w:hAnsi="Arial" w:cs="Arial"/>
          <w:sz w:val="24"/>
          <w:szCs w:val="24"/>
        </w:rPr>
        <w:t>2</w:t>
      </w:r>
      <w:r w:rsidRPr="00E30D9C">
        <w:rPr>
          <w:rFonts w:ascii="Arial" w:hAnsi="Arial" w:cs="Arial"/>
          <w:sz w:val="24"/>
          <w:szCs w:val="24"/>
        </w:rPr>
        <w:t xml:space="preserve"> </w:t>
      </w:r>
      <w:r w:rsidR="002B367F" w:rsidRPr="00E30D9C">
        <w:rPr>
          <w:rFonts w:ascii="Arial" w:hAnsi="Arial" w:cs="Arial"/>
          <w:sz w:val="24"/>
          <w:szCs w:val="24"/>
        </w:rPr>
        <w:t>количество этажей</w:t>
      </w:r>
      <w:r w:rsidRPr="00E30D9C">
        <w:rPr>
          <w:rFonts w:ascii="Arial" w:hAnsi="Arial" w:cs="Arial"/>
          <w:sz w:val="24"/>
          <w:szCs w:val="24"/>
        </w:rPr>
        <w:t xml:space="preserve"> «</w:t>
      </w:r>
      <w:r w:rsidR="002B367F" w:rsidRPr="00E30D9C">
        <w:rPr>
          <w:rFonts w:ascii="Arial" w:hAnsi="Arial" w:cs="Arial"/>
          <w:sz w:val="24"/>
          <w:szCs w:val="24"/>
        </w:rPr>
        <w:t>1</w:t>
      </w:r>
      <w:r w:rsidRPr="00E30D9C">
        <w:rPr>
          <w:rFonts w:ascii="Arial" w:hAnsi="Arial" w:cs="Arial"/>
          <w:sz w:val="24"/>
          <w:szCs w:val="24"/>
        </w:rPr>
        <w:t xml:space="preserve">» изменить и считать действительным </w:t>
      </w:r>
      <w:r w:rsidR="002B367F" w:rsidRPr="00E30D9C">
        <w:rPr>
          <w:rFonts w:ascii="Arial" w:hAnsi="Arial" w:cs="Arial"/>
          <w:sz w:val="24"/>
          <w:szCs w:val="24"/>
        </w:rPr>
        <w:t>количество этажей</w:t>
      </w:r>
      <w:r w:rsidRPr="00E30D9C">
        <w:rPr>
          <w:rFonts w:ascii="Arial" w:hAnsi="Arial" w:cs="Arial"/>
          <w:sz w:val="24"/>
          <w:szCs w:val="24"/>
        </w:rPr>
        <w:t xml:space="preserve"> «</w:t>
      </w:r>
      <w:r w:rsidR="002B367F" w:rsidRPr="00E30D9C">
        <w:rPr>
          <w:rFonts w:ascii="Arial" w:hAnsi="Arial" w:cs="Arial"/>
          <w:sz w:val="24"/>
          <w:szCs w:val="24"/>
        </w:rPr>
        <w:t>2</w:t>
      </w:r>
      <w:r w:rsidRPr="00E30D9C">
        <w:rPr>
          <w:rFonts w:ascii="Arial" w:hAnsi="Arial" w:cs="Arial"/>
          <w:sz w:val="24"/>
          <w:szCs w:val="24"/>
        </w:rPr>
        <w:t>»</w:t>
      </w:r>
      <w:r w:rsidR="009271E9" w:rsidRPr="00E30D9C">
        <w:rPr>
          <w:rFonts w:ascii="Arial" w:hAnsi="Arial" w:cs="Arial"/>
          <w:sz w:val="24"/>
          <w:szCs w:val="24"/>
        </w:rPr>
        <w:t>.</w:t>
      </w:r>
    </w:p>
    <w:p w:rsidR="002B367F" w:rsidRPr="00E30D9C" w:rsidRDefault="002B367F" w:rsidP="00E30D9C">
      <w:pPr>
        <w:widowControl w:val="0"/>
        <w:autoSpaceDE w:val="0"/>
        <w:autoSpaceDN w:val="0"/>
        <w:adjustRightInd w:val="0"/>
        <w:ind w:right="851"/>
        <w:jc w:val="both"/>
        <w:rPr>
          <w:rFonts w:ascii="Arial" w:hAnsi="Arial" w:cs="Arial"/>
          <w:sz w:val="24"/>
          <w:szCs w:val="24"/>
        </w:rPr>
      </w:pPr>
      <w:r w:rsidRPr="00E30D9C">
        <w:rPr>
          <w:rFonts w:ascii="Arial" w:hAnsi="Arial" w:cs="Arial"/>
          <w:sz w:val="24"/>
          <w:szCs w:val="24"/>
        </w:rPr>
        <w:t xml:space="preserve">         2. В части общая площадь (кв.м.) жилого дома «86.48» изменить и считать действительным «100».</w:t>
      </w:r>
    </w:p>
    <w:p w:rsidR="004A0BB2" w:rsidRPr="00E30D9C" w:rsidRDefault="004A0BB2" w:rsidP="00E30D9C">
      <w:pPr>
        <w:widowControl w:val="0"/>
        <w:autoSpaceDE w:val="0"/>
        <w:autoSpaceDN w:val="0"/>
        <w:adjustRightInd w:val="0"/>
        <w:ind w:right="851"/>
        <w:jc w:val="both"/>
        <w:rPr>
          <w:rFonts w:ascii="Arial" w:hAnsi="Arial" w:cs="Arial"/>
          <w:sz w:val="24"/>
          <w:szCs w:val="24"/>
        </w:rPr>
      </w:pPr>
      <w:r w:rsidRPr="00E30D9C">
        <w:rPr>
          <w:rFonts w:ascii="Arial" w:hAnsi="Arial" w:cs="Arial"/>
          <w:sz w:val="24"/>
          <w:szCs w:val="24"/>
        </w:rPr>
        <w:t xml:space="preserve">        </w:t>
      </w:r>
      <w:r w:rsidR="002B367F" w:rsidRPr="00E30D9C">
        <w:rPr>
          <w:rFonts w:ascii="Arial" w:hAnsi="Arial" w:cs="Arial"/>
          <w:sz w:val="24"/>
          <w:szCs w:val="24"/>
        </w:rPr>
        <w:t>3</w:t>
      </w:r>
      <w:r w:rsidRPr="00E30D9C">
        <w:rPr>
          <w:rFonts w:ascii="Arial" w:hAnsi="Arial" w:cs="Arial"/>
          <w:sz w:val="24"/>
          <w:szCs w:val="24"/>
        </w:rPr>
        <w:t xml:space="preserve">. </w:t>
      </w:r>
      <w:r w:rsidRPr="00E30D9C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оставляю за собой</w:t>
      </w:r>
      <w:r w:rsidR="002B367F" w:rsidRPr="00E30D9C">
        <w:rPr>
          <w:rFonts w:ascii="Arial" w:hAnsi="Arial" w:cs="Arial"/>
          <w:bCs/>
          <w:sz w:val="24"/>
          <w:szCs w:val="24"/>
        </w:rPr>
        <w:t>.</w:t>
      </w:r>
    </w:p>
    <w:p w:rsidR="004A0BB2" w:rsidRPr="00E30D9C" w:rsidRDefault="004A0BB2" w:rsidP="00E30D9C">
      <w:pPr>
        <w:pStyle w:val="a5"/>
        <w:widowControl w:val="0"/>
        <w:autoSpaceDE w:val="0"/>
        <w:autoSpaceDN w:val="0"/>
        <w:adjustRightInd w:val="0"/>
        <w:ind w:left="0" w:right="851"/>
        <w:jc w:val="both"/>
        <w:rPr>
          <w:rFonts w:ascii="Arial" w:hAnsi="Arial" w:cs="Arial"/>
          <w:sz w:val="24"/>
          <w:szCs w:val="24"/>
        </w:rPr>
      </w:pPr>
    </w:p>
    <w:p w:rsidR="00962795" w:rsidRPr="00E30D9C" w:rsidRDefault="00962795" w:rsidP="00E30D9C">
      <w:pPr>
        <w:jc w:val="both"/>
        <w:rPr>
          <w:rFonts w:ascii="Arial" w:hAnsi="Arial" w:cs="Arial"/>
          <w:sz w:val="24"/>
          <w:szCs w:val="24"/>
        </w:rPr>
      </w:pPr>
    </w:p>
    <w:p w:rsidR="00F31A01" w:rsidRPr="00E30D9C" w:rsidRDefault="002B367F" w:rsidP="00E30D9C">
      <w:pPr>
        <w:ind w:left="-113"/>
        <w:jc w:val="both"/>
        <w:rPr>
          <w:rFonts w:ascii="Arial" w:hAnsi="Arial" w:cs="Arial"/>
          <w:sz w:val="24"/>
          <w:szCs w:val="24"/>
        </w:rPr>
      </w:pPr>
      <w:r w:rsidRPr="00E30D9C">
        <w:rPr>
          <w:rFonts w:ascii="Arial" w:hAnsi="Arial" w:cs="Arial"/>
          <w:sz w:val="24"/>
          <w:szCs w:val="24"/>
        </w:rPr>
        <w:t>Глава</w:t>
      </w:r>
      <w:r w:rsidR="002F4A61" w:rsidRPr="00E30D9C">
        <w:rPr>
          <w:rFonts w:ascii="Arial" w:hAnsi="Arial" w:cs="Arial"/>
          <w:sz w:val="24"/>
          <w:szCs w:val="24"/>
        </w:rPr>
        <w:t xml:space="preserve"> администрации</w:t>
      </w:r>
      <w:r w:rsidR="00F31A01" w:rsidRPr="00E30D9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31A01" w:rsidRPr="00E30D9C" w:rsidRDefault="00F31A01" w:rsidP="00E30D9C">
      <w:pPr>
        <w:ind w:left="-113"/>
        <w:jc w:val="both"/>
        <w:rPr>
          <w:rFonts w:ascii="Arial" w:hAnsi="Arial" w:cs="Arial"/>
          <w:sz w:val="24"/>
          <w:szCs w:val="24"/>
        </w:rPr>
      </w:pPr>
      <w:r w:rsidRPr="00E30D9C">
        <w:rPr>
          <w:rFonts w:ascii="Arial" w:hAnsi="Arial" w:cs="Arial"/>
          <w:sz w:val="24"/>
          <w:szCs w:val="24"/>
        </w:rPr>
        <w:t xml:space="preserve">Сосновского </w:t>
      </w:r>
    </w:p>
    <w:p w:rsidR="00F31A01" w:rsidRPr="00E30D9C" w:rsidRDefault="00F31A01" w:rsidP="00E30D9C">
      <w:pPr>
        <w:ind w:left="-113"/>
        <w:jc w:val="both"/>
        <w:rPr>
          <w:rFonts w:ascii="Arial" w:hAnsi="Arial" w:cs="Arial"/>
          <w:sz w:val="24"/>
          <w:szCs w:val="24"/>
        </w:rPr>
      </w:pPr>
      <w:r w:rsidRPr="00E30D9C">
        <w:rPr>
          <w:rFonts w:ascii="Arial" w:hAnsi="Arial" w:cs="Arial"/>
          <w:sz w:val="24"/>
          <w:szCs w:val="24"/>
        </w:rPr>
        <w:t>муниципального образования</w:t>
      </w:r>
      <w:r w:rsidRPr="00E30D9C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="002A39F9" w:rsidRPr="00E30D9C">
        <w:rPr>
          <w:rFonts w:ascii="Arial" w:hAnsi="Arial" w:cs="Arial"/>
          <w:sz w:val="24"/>
          <w:szCs w:val="24"/>
        </w:rPr>
        <w:t xml:space="preserve">  </w:t>
      </w:r>
      <w:r w:rsidRPr="00E30D9C">
        <w:rPr>
          <w:rFonts w:ascii="Arial" w:hAnsi="Arial" w:cs="Arial"/>
          <w:sz w:val="24"/>
          <w:szCs w:val="24"/>
        </w:rPr>
        <w:t xml:space="preserve">   </w:t>
      </w:r>
      <w:r w:rsidR="002F4A61" w:rsidRPr="00E30D9C">
        <w:rPr>
          <w:rFonts w:ascii="Arial" w:hAnsi="Arial" w:cs="Arial"/>
          <w:sz w:val="24"/>
          <w:szCs w:val="24"/>
        </w:rPr>
        <w:t xml:space="preserve">  </w:t>
      </w:r>
      <w:r w:rsidR="004A0BB2" w:rsidRPr="00E30D9C">
        <w:rPr>
          <w:rFonts w:ascii="Arial" w:hAnsi="Arial" w:cs="Arial"/>
          <w:sz w:val="24"/>
          <w:szCs w:val="24"/>
        </w:rPr>
        <w:t xml:space="preserve"> </w:t>
      </w:r>
      <w:r w:rsidR="002F4A61" w:rsidRPr="00E30D9C">
        <w:rPr>
          <w:rFonts w:ascii="Arial" w:hAnsi="Arial" w:cs="Arial"/>
          <w:sz w:val="24"/>
          <w:szCs w:val="24"/>
        </w:rPr>
        <w:t xml:space="preserve"> </w:t>
      </w:r>
      <w:r w:rsidR="002B367F" w:rsidRPr="00E30D9C">
        <w:rPr>
          <w:rFonts w:ascii="Arial" w:hAnsi="Arial" w:cs="Arial"/>
          <w:sz w:val="24"/>
          <w:szCs w:val="24"/>
        </w:rPr>
        <w:t>В.С.Мелентьев</w:t>
      </w:r>
    </w:p>
    <w:p w:rsidR="00F75F57" w:rsidRPr="00E30D9C" w:rsidRDefault="00E30D9C">
      <w:pPr>
        <w:rPr>
          <w:sz w:val="24"/>
          <w:szCs w:val="24"/>
        </w:rPr>
      </w:pPr>
    </w:p>
    <w:sectPr w:rsidR="00F75F57" w:rsidRPr="00E30D9C" w:rsidSect="00F31A0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744D1"/>
    <w:multiLevelType w:val="hybridMultilevel"/>
    <w:tmpl w:val="7C8C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F"/>
    <w:rsid w:val="001C333F"/>
    <w:rsid w:val="0029427C"/>
    <w:rsid w:val="002A39F9"/>
    <w:rsid w:val="002B367F"/>
    <w:rsid w:val="002F4A61"/>
    <w:rsid w:val="00425F37"/>
    <w:rsid w:val="004A0BB2"/>
    <w:rsid w:val="0053402A"/>
    <w:rsid w:val="00716823"/>
    <w:rsid w:val="00867F51"/>
    <w:rsid w:val="008837BF"/>
    <w:rsid w:val="009271E9"/>
    <w:rsid w:val="00962795"/>
    <w:rsid w:val="00BA3EC8"/>
    <w:rsid w:val="00E30D9C"/>
    <w:rsid w:val="00E820CA"/>
    <w:rsid w:val="00EA4788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F83-49D6-4FF5-8266-53F6BDA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</cp:lastModifiedBy>
  <cp:revision>2</cp:revision>
  <cp:lastPrinted>2018-11-06T00:50:00Z</cp:lastPrinted>
  <dcterms:created xsi:type="dcterms:W3CDTF">2018-12-19T08:35:00Z</dcterms:created>
  <dcterms:modified xsi:type="dcterms:W3CDTF">2018-12-19T08:35:00Z</dcterms:modified>
</cp:coreProperties>
</file>